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B744E" w14:textId="77777777" w:rsidR="00232E8B" w:rsidRPr="00491E56" w:rsidRDefault="00232E8B" w:rsidP="00491E56">
      <w:pPr>
        <w:jc w:val="center"/>
        <w:rPr>
          <w:b/>
          <w:bCs/>
        </w:rPr>
      </w:pPr>
      <w:r w:rsidRPr="00491E56">
        <w:rPr>
          <w:b/>
          <w:bCs/>
        </w:rPr>
        <w:t>PROGRAMMA</w:t>
      </w:r>
    </w:p>
    <w:p w14:paraId="65898FAD" w14:textId="01C90553" w:rsidR="00232E8B" w:rsidRPr="00491E56" w:rsidRDefault="00232E8B">
      <w:pPr>
        <w:rPr>
          <w:b/>
          <w:bCs/>
        </w:rPr>
      </w:pPr>
      <w:r w:rsidRPr="00491E56">
        <w:rPr>
          <w:b/>
          <w:bCs/>
        </w:rPr>
        <w:t xml:space="preserve">Mercoledì, </w:t>
      </w:r>
      <w:r w:rsidR="00B06096">
        <w:rPr>
          <w:b/>
          <w:bCs/>
        </w:rPr>
        <w:t xml:space="preserve">16 </w:t>
      </w:r>
      <w:r w:rsidRPr="00491E56">
        <w:rPr>
          <w:b/>
          <w:bCs/>
        </w:rPr>
        <w:t>Ottobre 2019</w:t>
      </w:r>
    </w:p>
    <w:p w14:paraId="6959DAA7" w14:textId="77777777" w:rsidR="00232E8B" w:rsidRPr="00491E56" w:rsidRDefault="00232E8B">
      <w:r w:rsidRPr="00491E56">
        <w:t>8.15-14.00</w:t>
      </w:r>
    </w:p>
    <w:p w14:paraId="37262DB5" w14:textId="7B10FB89" w:rsidR="00232E8B" w:rsidRDefault="00232E8B">
      <w:r>
        <w:t>Università del Litorale</w:t>
      </w:r>
      <w:r w:rsidR="00B06096">
        <w:t>-</w:t>
      </w:r>
      <w:r>
        <w:t xml:space="preserve"> Facoltà di scienze della salute, </w:t>
      </w:r>
      <w:proofErr w:type="spellStart"/>
      <w:r>
        <w:t>Polje</w:t>
      </w:r>
      <w:proofErr w:type="spellEnd"/>
      <w:r>
        <w:t xml:space="preserve"> 42, </w:t>
      </w:r>
      <w:proofErr w:type="spellStart"/>
      <w:r>
        <w:t>Izola</w:t>
      </w:r>
      <w:proofErr w:type="spellEnd"/>
      <w:r>
        <w:t xml:space="preserve">, Sala conferenze </w:t>
      </w:r>
      <w:r w:rsidR="00B06096">
        <w:t>n.</w:t>
      </w:r>
      <w:r>
        <w:t xml:space="preserve">4 (3. </w:t>
      </w:r>
      <w:r w:rsidR="00B06096">
        <w:t>p</w:t>
      </w:r>
      <w:r>
        <w:t xml:space="preserve">iano), entrata dall’Ospedale Generale di </w:t>
      </w:r>
      <w:proofErr w:type="spellStart"/>
      <w:r>
        <w:t>Izola</w:t>
      </w:r>
      <w:proofErr w:type="spellEnd"/>
    </w:p>
    <w:p w14:paraId="4EB447F4" w14:textId="77777777" w:rsidR="00232E8B" w:rsidRPr="00232E8B" w:rsidRDefault="00232E8B">
      <w:pPr>
        <w:rPr>
          <w:b/>
          <w:bCs/>
        </w:rPr>
      </w:pPr>
      <w:r w:rsidRPr="00232E8B">
        <w:rPr>
          <w:b/>
          <w:bCs/>
        </w:rPr>
        <w:t>8.15-9.00 Registrazione</w:t>
      </w:r>
    </w:p>
    <w:p w14:paraId="75393540" w14:textId="77777777" w:rsidR="00232E8B" w:rsidRPr="00232E8B" w:rsidRDefault="00232E8B">
      <w:pPr>
        <w:rPr>
          <w:b/>
          <w:bCs/>
        </w:rPr>
      </w:pPr>
      <w:r w:rsidRPr="00232E8B">
        <w:rPr>
          <w:b/>
          <w:bCs/>
        </w:rPr>
        <w:t>9.00-9.20 Apertura della conferenza</w:t>
      </w:r>
    </w:p>
    <w:p w14:paraId="2EBCE1BF" w14:textId="77777777" w:rsidR="00232E8B" w:rsidRDefault="00232E8B">
      <w:r>
        <w:tab/>
        <w:t>Direzione della Facoltà di scienze della salute, Rappresentanti delle o</w:t>
      </w:r>
      <w:r w:rsidRPr="00232E8B">
        <w:t>rganizzazioni governative</w:t>
      </w:r>
      <w:r>
        <w:t xml:space="preserve">, </w:t>
      </w:r>
      <w:r w:rsidR="00A43B6A">
        <w:tab/>
      </w:r>
      <w:r>
        <w:t xml:space="preserve">Rappresentanti </w:t>
      </w:r>
      <w:proofErr w:type="spellStart"/>
      <w:r>
        <w:t>dellla</w:t>
      </w:r>
      <w:proofErr w:type="spellEnd"/>
      <w:r>
        <w:t xml:space="preserve"> Regione </w:t>
      </w:r>
      <w:proofErr w:type="gramStart"/>
      <w:r>
        <w:t>Friuli Venezia Giulia</w:t>
      </w:r>
      <w:proofErr w:type="gramEnd"/>
    </w:p>
    <w:p w14:paraId="1F2D1BDA" w14:textId="77777777" w:rsidR="00232E8B" w:rsidRDefault="00232E8B">
      <w:r w:rsidRPr="00A43B6A">
        <w:rPr>
          <w:b/>
          <w:bCs/>
        </w:rPr>
        <w:t>9.20-9.30</w:t>
      </w:r>
      <w:r>
        <w:t xml:space="preserve"> </w:t>
      </w:r>
      <w:r w:rsidRPr="00A43B6A">
        <w:rPr>
          <w:i/>
          <w:iCs/>
        </w:rPr>
        <w:t xml:space="preserve">Presentazione </w:t>
      </w:r>
      <w:r w:rsidR="00A43B6A" w:rsidRPr="00A43B6A">
        <w:rPr>
          <w:i/>
          <w:iCs/>
        </w:rPr>
        <w:t>dei risultati</w:t>
      </w:r>
      <w:r w:rsidRPr="00A43B6A">
        <w:rPr>
          <w:i/>
          <w:iCs/>
        </w:rPr>
        <w:t xml:space="preserve"> del progetto INTEGRA in Slovenia (INTEGRA): </w:t>
      </w:r>
      <w:r>
        <w:t xml:space="preserve">dott. Mirko </w:t>
      </w:r>
      <w:proofErr w:type="spellStart"/>
      <w:r>
        <w:t>Prosen</w:t>
      </w:r>
      <w:proofErr w:type="spellEnd"/>
      <w:r>
        <w:t xml:space="preserve">, dott. </w:t>
      </w:r>
      <w:r w:rsidR="00A43B6A">
        <w:tab/>
      </w:r>
      <w:r>
        <w:t xml:space="preserve">Igor </w:t>
      </w:r>
      <w:proofErr w:type="spellStart"/>
      <w:r>
        <w:t>Karnjuš</w:t>
      </w:r>
      <w:proofErr w:type="spellEnd"/>
      <w:r>
        <w:t xml:space="preserve">, dott.ssa. Sabina </w:t>
      </w:r>
      <w:proofErr w:type="spellStart"/>
      <w:r>
        <w:t>Ličen</w:t>
      </w:r>
      <w:proofErr w:type="spellEnd"/>
    </w:p>
    <w:p w14:paraId="20924E44" w14:textId="4A766459" w:rsidR="000816B8" w:rsidRDefault="00232E8B">
      <w:r w:rsidRPr="00A43B6A">
        <w:rPr>
          <w:b/>
          <w:bCs/>
        </w:rPr>
        <w:t>9.30-9.40</w:t>
      </w:r>
      <w:r w:rsidR="000816B8">
        <w:t xml:space="preserve"> </w:t>
      </w:r>
      <w:r w:rsidR="000816B8" w:rsidRPr="00491E56">
        <w:rPr>
          <w:i/>
          <w:iCs/>
        </w:rPr>
        <w:t>Donne migranti e salute r</w:t>
      </w:r>
      <w:r w:rsidR="00B06096">
        <w:rPr>
          <w:i/>
          <w:iCs/>
        </w:rPr>
        <w:t>i</w:t>
      </w:r>
      <w:r w:rsidR="000816B8" w:rsidRPr="00491E56">
        <w:rPr>
          <w:i/>
          <w:iCs/>
        </w:rPr>
        <w:t xml:space="preserve">produttiva: la situazione nella regione Friuli-Venezia Giulia </w:t>
      </w:r>
      <w:r w:rsidR="00A43B6A" w:rsidRPr="00491E56">
        <w:rPr>
          <w:i/>
          <w:iCs/>
        </w:rPr>
        <w:tab/>
      </w:r>
      <w:r w:rsidR="000816B8" w:rsidRPr="00491E56">
        <w:rPr>
          <w:i/>
          <w:iCs/>
        </w:rPr>
        <w:t xml:space="preserve">(INTEGRA): </w:t>
      </w:r>
      <w:r w:rsidR="000816B8">
        <w:t xml:space="preserve">dott. Giovanni Delli Zotti, dott.ssa. Ornella </w:t>
      </w:r>
      <w:proofErr w:type="spellStart"/>
      <w:r w:rsidR="000816B8">
        <w:t>Urpis</w:t>
      </w:r>
      <w:proofErr w:type="spellEnd"/>
    </w:p>
    <w:p w14:paraId="27D158E7" w14:textId="1C902593" w:rsidR="000816B8" w:rsidRDefault="000816B8">
      <w:r w:rsidRPr="00A43B6A">
        <w:rPr>
          <w:b/>
          <w:bCs/>
        </w:rPr>
        <w:t>9.45-9.55</w:t>
      </w:r>
      <w:r>
        <w:t xml:space="preserve"> </w:t>
      </w:r>
      <w:r w:rsidRPr="00491E56">
        <w:rPr>
          <w:i/>
          <w:iCs/>
        </w:rPr>
        <w:t>Presentazione dei risultati d</w:t>
      </w:r>
      <w:r w:rsidR="00B06096">
        <w:rPr>
          <w:i/>
          <w:iCs/>
        </w:rPr>
        <w:t>el</w:t>
      </w:r>
      <w:r w:rsidRPr="00491E56">
        <w:rPr>
          <w:i/>
          <w:iCs/>
        </w:rPr>
        <w:t xml:space="preserve"> progetto MEMORI-net:</w:t>
      </w:r>
      <w:r>
        <w:t xml:space="preserve"> dott. Paolo </w:t>
      </w:r>
      <w:proofErr w:type="spellStart"/>
      <w:r>
        <w:t>Manganotti</w:t>
      </w:r>
      <w:proofErr w:type="spellEnd"/>
    </w:p>
    <w:p w14:paraId="254C535C" w14:textId="77777777" w:rsidR="000816B8" w:rsidRDefault="000816B8">
      <w:r w:rsidRPr="00A43B6A">
        <w:rPr>
          <w:b/>
          <w:bCs/>
        </w:rPr>
        <w:t>9.55-10.05</w:t>
      </w:r>
      <w:r>
        <w:t xml:space="preserve"> </w:t>
      </w:r>
      <w:r w:rsidRPr="00491E56">
        <w:rPr>
          <w:i/>
          <w:iCs/>
        </w:rPr>
        <w:t xml:space="preserve">Progetto MEMORI-net: Gli aspetti dell’Ospedale generale di </w:t>
      </w:r>
      <w:proofErr w:type="spellStart"/>
      <w:r w:rsidRPr="00491E56">
        <w:rPr>
          <w:i/>
          <w:iCs/>
        </w:rPr>
        <w:t>Izola</w:t>
      </w:r>
      <w:proofErr w:type="spellEnd"/>
      <w:r w:rsidRPr="00491E56">
        <w:rPr>
          <w:i/>
          <w:iCs/>
        </w:rPr>
        <w:t>:</w:t>
      </w:r>
      <w:r>
        <w:t xml:space="preserve"> dott. Bojan </w:t>
      </w:r>
      <w:proofErr w:type="spellStart"/>
      <w:r>
        <w:t>Rojc</w:t>
      </w:r>
      <w:proofErr w:type="spellEnd"/>
    </w:p>
    <w:p w14:paraId="7C26C829" w14:textId="77777777" w:rsidR="000816B8" w:rsidRDefault="000816B8">
      <w:r w:rsidRPr="00A43B6A">
        <w:rPr>
          <w:b/>
          <w:bCs/>
        </w:rPr>
        <w:t>10.10-10.20</w:t>
      </w:r>
      <w:r>
        <w:t xml:space="preserve"> </w:t>
      </w:r>
      <w:r w:rsidRPr="00491E56">
        <w:rPr>
          <w:i/>
          <w:iCs/>
        </w:rPr>
        <w:t>Strategie Cross-</w:t>
      </w:r>
      <w:proofErr w:type="spellStart"/>
      <w:r w:rsidRPr="00491E56">
        <w:rPr>
          <w:i/>
          <w:iCs/>
        </w:rPr>
        <w:t>border</w:t>
      </w:r>
      <w:proofErr w:type="spellEnd"/>
      <w:r w:rsidRPr="00491E56">
        <w:rPr>
          <w:i/>
          <w:iCs/>
        </w:rPr>
        <w:t xml:space="preserve"> nell’area GECT GO (SALUTE-ZDRAVSTVO):</w:t>
      </w:r>
      <w:r>
        <w:t xml:space="preserve"> Sandra Sodini</w:t>
      </w:r>
    </w:p>
    <w:p w14:paraId="76D9C1A1" w14:textId="77777777" w:rsidR="000816B8" w:rsidRDefault="000816B8">
      <w:r w:rsidRPr="00A43B6A">
        <w:rPr>
          <w:b/>
          <w:bCs/>
        </w:rPr>
        <w:t>10.20-10-30</w:t>
      </w:r>
      <w:r>
        <w:t xml:space="preserve"> </w:t>
      </w:r>
      <w:r w:rsidRPr="00491E56">
        <w:rPr>
          <w:i/>
          <w:iCs/>
        </w:rPr>
        <w:t>Presentazione del progetto Salute-</w:t>
      </w:r>
      <w:proofErr w:type="spellStart"/>
      <w:r w:rsidRPr="00491E56">
        <w:rPr>
          <w:i/>
          <w:iCs/>
        </w:rPr>
        <w:t>Zdravstvo</w:t>
      </w:r>
      <w:proofErr w:type="spellEnd"/>
      <w:r w:rsidRPr="00491E56">
        <w:rPr>
          <w:i/>
          <w:iCs/>
        </w:rPr>
        <w:t xml:space="preserve"> (SALUTE-ZDRAVSTVO):</w:t>
      </w:r>
      <w:r>
        <w:t xml:space="preserve"> Tea Podobnik</w:t>
      </w:r>
    </w:p>
    <w:p w14:paraId="1AE63DB1" w14:textId="77777777" w:rsidR="000816B8" w:rsidRPr="00491E56" w:rsidRDefault="000816B8">
      <w:pPr>
        <w:rPr>
          <w:i/>
          <w:iCs/>
        </w:rPr>
      </w:pPr>
      <w:r w:rsidRPr="00A43B6A">
        <w:rPr>
          <w:b/>
          <w:bCs/>
        </w:rPr>
        <w:t>10.35-10-45</w:t>
      </w:r>
      <w:r>
        <w:t xml:space="preserve"> </w:t>
      </w:r>
      <w:r w:rsidRPr="00491E56">
        <w:rPr>
          <w:i/>
          <w:iCs/>
        </w:rPr>
        <w:t>Presentazione di un nuovo modello cross-</w:t>
      </w:r>
      <w:proofErr w:type="spellStart"/>
      <w:r w:rsidRPr="00491E56">
        <w:rPr>
          <w:i/>
          <w:iCs/>
        </w:rPr>
        <w:t>border</w:t>
      </w:r>
      <w:proofErr w:type="spellEnd"/>
      <w:r w:rsidRPr="00491E56">
        <w:rPr>
          <w:i/>
          <w:iCs/>
        </w:rPr>
        <w:t xml:space="preserve"> dalla prospettiva degli utenti diretti</w:t>
      </w:r>
    </w:p>
    <w:p w14:paraId="0DD9810D" w14:textId="558EBB05" w:rsidR="000816B8" w:rsidRDefault="000816B8">
      <w:r w:rsidRPr="00491E56">
        <w:rPr>
          <w:i/>
          <w:iCs/>
        </w:rPr>
        <w:tab/>
        <w:t>(storie di utenti inclusi nella fase di test del modello)</w:t>
      </w:r>
      <w:r w:rsidR="00B06096">
        <w:rPr>
          <w:i/>
          <w:iCs/>
        </w:rPr>
        <w:t xml:space="preserve"> </w:t>
      </w:r>
      <w:r w:rsidRPr="00491E56">
        <w:rPr>
          <w:i/>
          <w:iCs/>
        </w:rPr>
        <w:t>(</w:t>
      </w:r>
      <w:proofErr w:type="spellStart"/>
      <w:r w:rsidRPr="00491E56">
        <w:rPr>
          <w:i/>
          <w:iCs/>
        </w:rPr>
        <w:t>CrossCare</w:t>
      </w:r>
      <w:proofErr w:type="spellEnd"/>
      <w:r w:rsidRPr="00491E56">
        <w:rPr>
          <w:i/>
          <w:iCs/>
        </w:rPr>
        <w:t>):</w:t>
      </w:r>
      <w:r w:rsidR="00B06096">
        <w:rPr>
          <w:i/>
          <w:iCs/>
        </w:rPr>
        <w:t xml:space="preserve"> </w:t>
      </w:r>
      <w:proofErr w:type="spellStart"/>
      <w:r>
        <w:t>Miha</w:t>
      </w:r>
      <w:proofErr w:type="spellEnd"/>
      <w:r>
        <w:t xml:space="preserve"> </w:t>
      </w:r>
      <w:proofErr w:type="spellStart"/>
      <w:r>
        <w:t>Kranjc</w:t>
      </w:r>
      <w:proofErr w:type="spellEnd"/>
    </w:p>
    <w:p w14:paraId="6C3889B7" w14:textId="19EB79C5" w:rsidR="000816B8" w:rsidRDefault="000816B8">
      <w:r w:rsidRPr="00A43B6A">
        <w:rPr>
          <w:b/>
          <w:bCs/>
        </w:rPr>
        <w:t>10.45-10.55</w:t>
      </w:r>
      <w:r>
        <w:t xml:space="preserve"> </w:t>
      </w:r>
      <w:r w:rsidRPr="00491E56">
        <w:rPr>
          <w:i/>
          <w:iCs/>
        </w:rPr>
        <w:t xml:space="preserve">Modello integrato per la cura degli anziani: Presentazione del progetto e </w:t>
      </w:r>
      <w:r w:rsidR="00B06096">
        <w:rPr>
          <w:i/>
          <w:iCs/>
        </w:rPr>
        <w:t xml:space="preserve">degli </w:t>
      </w:r>
      <w:r w:rsidRPr="00491E56">
        <w:rPr>
          <w:i/>
          <w:iCs/>
        </w:rPr>
        <w:t>obiettivi principali</w:t>
      </w:r>
      <w:r w:rsidR="00B06096">
        <w:rPr>
          <w:i/>
          <w:iCs/>
        </w:rPr>
        <w:t xml:space="preserve"> </w:t>
      </w:r>
      <w:r w:rsidRPr="00491E56">
        <w:rPr>
          <w:i/>
          <w:iCs/>
        </w:rPr>
        <w:t xml:space="preserve">con focus </w:t>
      </w:r>
      <w:r w:rsidR="00B06096">
        <w:rPr>
          <w:i/>
          <w:iCs/>
        </w:rPr>
        <w:t>sulla</w:t>
      </w:r>
      <w:r w:rsidRPr="00491E56">
        <w:rPr>
          <w:i/>
          <w:iCs/>
        </w:rPr>
        <w:t xml:space="preserve"> capitalizzazione dei risultati (</w:t>
      </w:r>
      <w:proofErr w:type="spellStart"/>
      <w:r w:rsidRPr="00491E56">
        <w:rPr>
          <w:i/>
          <w:iCs/>
        </w:rPr>
        <w:t>CrossCare</w:t>
      </w:r>
      <w:proofErr w:type="spellEnd"/>
      <w:r w:rsidRPr="00491E56">
        <w:rPr>
          <w:i/>
          <w:iCs/>
        </w:rPr>
        <w:t>):</w:t>
      </w:r>
      <w:r>
        <w:t xml:space="preserve"> Luca </w:t>
      </w:r>
      <w:proofErr w:type="spellStart"/>
      <w:r>
        <w:t>Spagnol</w:t>
      </w:r>
      <w:proofErr w:type="spellEnd"/>
      <w:r>
        <w:t>, Anna La Diega</w:t>
      </w:r>
    </w:p>
    <w:p w14:paraId="500821F2" w14:textId="77777777" w:rsidR="000816B8" w:rsidRPr="00A43B6A" w:rsidRDefault="000816B8">
      <w:pPr>
        <w:rPr>
          <w:b/>
          <w:bCs/>
        </w:rPr>
      </w:pPr>
      <w:r w:rsidRPr="00A43B6A">
        <w:rPr>
          <w:b/>
          <w:bCs/>
        </w:rPr>
        <w:t>11.00-11.10 Discussione</w:t>
      </w:r>
      <w:bookmarkStart w:id="0" w:name="_GoBack"/>
      <w:bookmarkEnd w:id="0"/>
    </w:p>
    <w:p w14:paraId="630B337A" w14:textId="77777777" w:rsidR="00A43B6A" w:rsidRPr="00A43B6A" w:rsidRDefault="00A43B6A">
      <w:pPr>
        <w:rPr>
          <w:b/>
          <w:bCs/>
        </w:rPr>
      </w:pPr>
      <w:r w:rsidRPr="00A43B6A">
        <w:rPr>
          <w:b/>
          <w:bCs/>
        </w:rPr>
        <w:t>11.10-11.30 Coffe break</w:t>
      </w:r>
    </w:p>
    <w:p w14:paraId="3FC2C51C" w14:textId="77777777" w:rsidR="00A43B6A" w:rsidRDefault="00A43B6A">
      <w:r w:rsidRPr="00A43B6A">
        <w:rPr>
          <w:b/>
          <w:bCs/>
        </w:rPr>
        <w:t>11.35-12.35</w:t>
      </w:r>
      <w:r>
        <w:t xml:space="preserve"> Presentazione degli ospiti invitati nell’ambito dei progetti individuali* </w:t>
      </w:r>
    </w:p>
    <w:p w14:paraId="2E108B54" w14:textId="79AB438B" w:rsidR="00A43B6A" w:rsidRPr="00A43B6A" w:rsidRDefault="00A43B6A">
      <w:pPr>
        <w:rPr>
          <w:b/>
          <w:bCs/>
        </w:rPr>
      </w:pPr>
      <w:r w:rsidRPr="00A43B6A">
        <w:rPr>
          <w:b/>
          <w:bCs/>
        </w:rPr>
        <w:t>12.40-12.55 Discus</w:t>
      </w:r>
      <w:r w:rsidR="00B06096">
        <w:rPr>
          <w:b/>
          <w:bCs/>
        </w:rPr>
        <w:t>s</w:t>
      </w:r>
      <w:r w:rsidRPr="00A43B6A">
        <w:rPr>
          <w:b/>
          <w:bCs/>
        </w:rPr>
        <w:t>ione</w:t>
      </w:r>
    </w:p>
    <w:p w14:paraId="4BBDEC48" w14:textId="1C1F83E2" w:rsidR="00A43B6A" w:rsidRDefault="00A43B6A">
      <w:r w:rsidRPr="00A43B6A">
        <w:rPr>
          <w:b/>
          <w:bCs/>
        </w:rPr>
        <w:t>13.00-13.50 Tavola rotonda</w:t>
      </w:r>
      <w:r>
        <w:t>: Rap</w:t>
      </w:r>
      <w:r w:rsidR="00B06096">
        <w:t>p</w:t>
      </w:r>
      <w:r>
        <w:t>resentanti delle organizzazioni governative, ONG, rap</w:t>
      </w:r>
      <w:r w:rsidR="00B06096">
        <w:t>p</w:t>
      </w:r>
      <w:r>
        <w:t xml:space="preserve">resentanti di </w:t>
      </w:r>
      <w:r>
        <w:tab/>
        <w:t>ospedali e altri ospiti illustri</w:t>
      </w:r>
    </w:p>
    <w:p w14:paraId="501E6D08" w14:textId="77777777" w:rsidR="00A43B6A" w:rsidRPr="00A43B6A" w:rsidRDefault="00A43B6A">
      <w:pPr>
        <w:rPr>
          <w:b/>
          <w:bCs/>
        </w:rPr>
      </w:pPr>
      <w:r w:rsidRPr="00A43B6A">
        <w:rPr>
          <w:b/>
          <w:bCs/>
        </w:rPr>
        <w:t>14.00 Pranzo</w:t>
      </w:r>
    </w:p>
    <w:p w14:paraId="3A49B4CE" w14:textId="77777777" w:rsidR="00A43B6A" w:rsidRDefault="00A43B6A"/>
    <w:p w14:paraId="38AA2811" w14:textId="77777777" w:rsidR="00A43B6A" w:rsidRDefault="00A43B6A">
      <w:r>
        <w:t>* I nomi degli ospiti saranno annunciati nel programma finale</w:t>
      </w:r>
    </w:p>
    <w:p w14:paraId="72CFD6DC" w14:textId="77777777" w:rsidR="00A43B6A" w:rsidRDefault="00A43B6A"/>
    <w:p w14:paraId="2A72A917" w14:textId="77777777" w:rsidR="00232E8B" w:rsidRDefault="000816B8">
      <w:r>
        <w:t xml:space="preserve"> </w:t>
      </w:r>
    </w:p>
    <w:sectPr w:rsidR="00232E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8B"/>
    <w:rsid w:val="000816B8"/>
    <w:rsid w:val="00117944"/>
    <w:rsid w:val="00232E8B"/>
    <w:rsid w:val="004371D3"/>
    <w:rsid w:val="00491E56"/>
    <w:rsid w:val="008A776F"/>
    <w:rsid w:val="008B4EDD"/>
    <w:rsid w:val="00A43B6A"/>
    <w:rsid w:val="00B0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2C6E"/>
  <w15:chartTrackingRefBased/>
  <w15:docId w15:val="{991047F3-D0B3-4FE4-A2D8-8CCF2C90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DDEEA65A1B4FBE7BCCF7CDBE2A01" ma:contentTypeVersion="7" ma:contentTypeDescription="Create a new document." ma:contentTypeScope="" ma:versionID="ef2780eb7e50793575b6ff5a2a88b718">
  <xsd:schema xmlns:xsd="http://www.w3.org/2001/XMLSchema" xmlns:xs="http://www.w3.org/2001/XMLSchema" xmlns:p="http://schemas.microsoft.com/office/2006/metadata/properties" xmlns:ns3="188cee6f-f180-4e10-b2e4-26faac491faa" targetNamespace="http://schemas.microsoft.com/office/2006/metadata/properties" ma:root="true" ma:fieldsID="f2297ac7807c2c41dd7a76d1b1398ddf" ns3:_="">
    <xsd:import namespace="188cee6f-f180-4e10-b2e4-26faac491f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cee6f-f180-4e10-b2e4-26faac491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2A783-8FAF-4161-8F7E-A82FEA1353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A1B9D7-BEAD-437A-A884-A0615148B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2A427-9F94-4C32-B0A1-0D133D980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cee6f-f180-4e10-b2e4-26faac491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Radovanović</dc:creator>
  <cp:keywords/>
  <dc:description/>
  <cp:lastModifiedBy>Monica Tortul</cp:lastModifiedBy>
  <cp:revision>3</cp:revision>
  <dcterms:created xsi:type="dcterms:W3CDTF">2019-10-04T07:58:00Z</dcterms:created>
  <dcterms:modified xsi:type="dcterms:W3CDTF">2019-10-04T08:06:00Z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0x0101006BA6DDEEA65A1B4FBE7BCCF7CDBE2A01</vt:lpwstr>
  </property>
</Properties>
</file>